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C3389" w:rsidRPr="00DC3389" w:rsidTr="00DC3389">
        <w:tc>
          <w:tcPr>
            <w:tcW w:w="9639" w:type="dxa"/>
          </w:tcPr>
          <w:p w:rsidR="00DC3389" w:rsidRDefault="00DC3389" w:rsidP="00CC34D1">
            <w:pPr>
              <w:spacing w:before="240" w:after="240"/>
              <w:jc w:val="center"/>
              <w:rPr>
                <w:rFonts w:ascii="Verdana" w:hAnsi="Verdana"/>
                <w:b/>
                <w:color w:val="2E74B5" w:themeColor="accent1" w:themeShade="BF"/>
                <w:lang w:val="nl-BE"/>
              </w:rPr>
            </w:pPr>
            <w:r w:rsidRPr="00DC3389">
              <w:rPr>
                <w:rFonts w:ascii="Verdana" w:hAnsi="Verdana"/>
                <w:b/>
                <w:color w:val="2E74B5" w:themeColor="accent1" w:themeShade="BF"/>
                <w:lang w:val="nl-BE"/>
              </w:rPr>
              <w:t>FORMULIER TOT AANMELDING VAN DE BIOBANK</w:t>
            </w:r>
          </w:p>
          <w:p w:rsidR="004075F7" w:rsidRDefault="00B32558" w:rsidP="00B32558">
            <w:pPr>
              <w:spacing w:before="240" w:after="240"/>
              <w:rPr>
                <w:rFonts w:ascii="Verdana" w:hAnsi="Verdana"/>
                <w:lang w:val="nl-BE"/>
              </w:rPr>
            </w:pPr>
            <w:r w:rsidRPr="00B32558">
              <w:rPr>
                <w:rFonts w:ascii="Verdana" w:hAnsi="Verdana"/>
                <w:lang w:val="nl-BE"/>
              </w:rPr>
              <w:t xml:space="preserve">Dit document </w:t>
            </w:r>
            <w:r>
              <w:rPr>
                <w:rFonts w:ascii="Verdana" w:hAnsi="Verdana"/>
                <w:lang w:val="nl-BE"/>
              </w:rPr>
              <w:t>is</w:t>
            </w:r>
            <w:r w:rsidRPr="00B32558">
              <w:rPr>
                <w:rFonts w:ascii="Verdana" w:hAnsi="Verdana"/>
                <w:lang w:val="nl-BE"/>
              </w:rPr>
              <w:t xml:space="preserve"> het aanmeldingsformulier zoals bedoeld in het Koninklijk Besluit van </w:t>
            </w:r>
            <w:r w:rsidR="003B6899">
              <w:rPr>
                <w:rFonts w:ascii="Verdana" w:hAnsi="Verdana"/>
                <w:lang w:val="nl-BE"/>
              </w:rPr>
              <w:t>09</w:t>
            </w:r>
            <w:r w:rsidRPr="00B32558">
              <w:rPr>
                <w:rFonts w:ascii="Verdana" w:hAnsi="Verdana"/>
                <w:lang w:val="nl-BE"/>
              </w:rPr>
              <w:t>/</w:t>
            </w:r>
            <w:r w:rsidR="003B6899">
              <w:rPr>
                <w:rFonts w:ascii="Verdana" w:hAnsi="Verdana"/>
                <w:lang w:val="nl-BE"/>
              </w:rPr>
              <w:t>01</w:t>
            </w:r>
            <w:r w:rsidRPr="00B32558">
              <w:rPr>
                <w:rFonts w:ascii="Verdana" w:hAnsi="Verdana"/>
                <w:lang w:val="nl-BE"/>
              </w:rPr>
              <w:t>/2018 betreffende de biobanken.</w:t>
            </w:r>
            <w:r w:rsidR="004075F7">
              <w:rPr>
                <w:rFonts w:ascii="Verdana" w:hAnsi="Verdana"/>
                <w:lang w:val="nl-BE"/>
              </w:rPr>
              <w:t xml:space="preserve"> Na invullen en ondertekenen moet het met de gevraagde bijlage</w:t>
            </w:r>
            <w:r w:rsidR="003B6899">
              <w:rPr>
                <w:rFonts w:ascii="Verdana" w:hAnsi="Verdana"/>
                <w:lang w:val="nl-BE"/>
              </w:rPr>
              <w:t>n</w:t>
            </w:r>
            <w:r w:rsidR="004075F7">
              <w:rPr>
                <w:rFonts w:ascii="Verdana" w:hAnsi="Verdana"/>
                <w:lang w:val="nl-BE"/>
              </w:rPr>
              <w:t xml:space="preserve"> aangetekend verzonden worden naar : </w:t>
            </w:r>
          </w:p>
          <w:p w:rsidR="004075F7" w:rsidRPr="004075F7" w:rsidRDefault="004075F7" w:rsidP="004075F7">
            <w:pPr>
              <w:rPr>
                <w:rFonts w:ascii="Verdana" w:hAnsi="Verdana"/>
                <w:lang w:val="nl-BE"/>
              </w:rPr>
            </w:pPr>
            <w:r w:rsidRPr="004075F7">
              <w:rPr>
                <w:rFonts w:ascii="Verdana" w:hAnsi="Verdana"/>
                <w:lang w:val="nl-BE"/>
              </w:rPr>
              <w:t>Federaal Agentschap voor Geneesmiddelen en Gezondheidsproducten – FAGG</w:t>
            </w:r>
          </w:p>
          <w:p w:rsidR="004075F7" w:rsidRDefault="004075F7" w:rsidP="004075F7">
            <w:pPr>
              <w:rPr>
                <w:rFonts w:ascii="Verdana" w:hAnsi="Verdana"/>
                <w:lang w:val="nl-BE"/>
              </w:rPr>
            </w:pPr>
            <w:r w:rsidRPr="004075F7">
              <w:rPr>
                <w:rFonts w:ascii="Verdana" w:hAnsi="Verdana"/>
                <w:lang w:val="nl-BE"/>
              </w:rPr>
              <w:t>Eurostation II</w:t>
            </w:r>
          </w:p>
          <w:p w:rsidR="004075F7" w:rsidRPr="004075F7" w:rsidRDefault="004075F7" w:rsidP="004075F7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Menselijke Lichaamsmateriaal</w:t>
            </w:r>
          </w:p>
          <w:p w:rsidR="004075F7" w:rsidRPr="004075F7" w:rsidRDefault="004075F7" w:rsidP="004075F7">
            <w:pPr>
              <w:rPr>
                <w:rFonts w:ascii="Verdana" w:hAnsi="Verdana"/>
                <w:lang w:val="nl-BE"/>
              </w:rPr>
            </w:pPr>
            <w:r w:rsidRPr="004075F7">
              <w:rPr>
                <w:rFonts w:ascii="Verdana" w:hAnsi="Verdana"/>
                <w:lang w:val="nl-BE"/>
              </w:rPr>
              <w:t>Victor Hortaplein 40/40</w:t>
            </w:r>
          </w:p>
          <w:p w:rsidR="004075F7" w:rsidRPr="004075F7" w:rsidRDefault="004075F7" w:rsidP="004075F7">
            <w:pPr>
              <w:rPr>
                <w:rFonts w:ascii="Verdana" w:hAnsi="Verdana"/>
                <w:b/>
                <w:color w:val="2E74B5" w:themeColor="accent1" w:themeShade="BF"/>
                <w:lang w:val="nl-BE"/>
              </w:rPr>
            </w:pPr>
            <w:r w:rsidRPr="004075F7">
              <w:rPr>
                <w:rFonts w:ascii="Verdana" w:hAnsi="Verdana"/>
                <w:lang w:val="nl-BE"/>
              </w:rPr>
              <w:t>1060 BRUSSEL</w:t>
            </w: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after="240"/>
              <w:jc w:val="both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>1° Gegevens betreffende de biobank</w:t>
            </w:r>
          </w:p>
        </w:tc>
      </w:tr>
      <w:tr w:rsidR="00DC3389" w:rsidRPr="003B6899" w:rsidTr="00DC3389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 xml:space="preserve">Eventuele naam van de biobank:   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950D0D" w:rsidRPr="003B6899" w:rsidTr="00DC3389">
        <w:tc>
          <w:tcPr>
            <w:tcW w:w="9639" w:type="dxa"/>
          </w:tcPr>
          <w:p w:rsidR="00950D0D" w:rsidRPr="00DC3389" w:rsidRDefault="00950D0D" w:rsidP="00CC34D1">
            <w:pPr>
              <w:spacing w:after="240" w:line="276" w:lineRule="auto"/>
              <w:jc w:val="both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Aanmeldingsnummer (enkel in te vullen bij wijziging bestaande aanmelding) :</w:t>
            </w: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Administratief adres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>(1)(2)</w:t>
            </w:r>
            <w:r w:rsidRPr="00DC3389">
              <w:rPr>
                <w:rFonts w:ascii="Verdana" w:hAnsi="Verdana"/>
                <w:lang w:val="nl-BE"/>
              </w:rPr>
              <w:t xml:space="preserve">: 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3B689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Beschrijving van de doelstellingen en activiteiten van de biobank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>(2)</w:t>
            </w:r>
            <w:r w:rsidRPr="00DC3389">
              <w:rPr>
                <w:rFonts w:ascii="Verdana" w:hAnsi="Verdana"/>
                <w:lang w:val="nl-BE"/>
              </w:rPr>
              <w:t>: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 xml:space="preserve"> 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1433EE" w:rsidRDefault="001433EE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1433EE" w:rsidRPr="00DC3389" w:rsidRDefault="001433EE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De biobank bewaart en stelt het volgende menselijk lichaamsmateriaal ter beschikking: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traceerbaar menselijk lichaamsmateriaal</w:t>
            </w: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niet-traceerbaar menselijk lichaamsmateriaal</w:t>
            </w: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beide</w:t>
            </w: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lastRenderedPageBreak/>
              <w:t xml:space="preserve">Ethisch comité dat het positief advies betreffende de doelstellingen en activiteiten van de biobank heeft uitgebracht </w:t>
            </w:r>
            <w:r w:rsidRPr="00DC3389">
              <w:rPr>
                <w:rFonts w:ascii="Verdana" w:hAnsi="Verdana"/>
                <w:vertAlign w:val="superscript"/>
                <w:lang w:val="nl-NL"/>
              </w:rPr>
              <w:t>(3)</w:t>
            </w:r>
            <w:r w:rsidRPr="00DC3389">
              <w:rPr>
                <w:rFonts w:ascii="Verdana" w:hAnsi="Verdana"/>
                <w:lang w:val="nl-NL"/>
              </w:rPr>
              <w:t>:</w:t>
            </w:r>
          </w:p>
          <w:p w:rsidR="004075F7" w:rsidRDefault="004075F7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4075F7" w:rsidRPr="00DC3389" w:rsidRDefault="004075F7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Datum positief advies: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</w:tc>
      </w:tr>
      <w:tr w:rsidR="00DC3389" w:rsidRPr="003B6899" w:rsidTr="00DC3389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DC3389">
              <w:rPr>
                <w:rFonts w:ascii="Verdana" w:hAnsi="Verdana"/>
                <w:b/>
                <w:sz w:val="28"/>
                <w:szCs w:val="28"/>
                <w:lang w:val="nl-NL"/>
              </w:rPr>
              <w:t xml:space="preserve">2° Gegevens betreffende de uitbater van de biobank </w:t>
            </w:r>
          </w:p>
        </w:tc>
      </w:tr>
      <w:tr w:rsidR="00DC3389" w:rsidRPr="003B6899" w:rsidTr="00DC3389">
        <w:tc>
          <w:tcPr>
            <w:tcW w:w="9639" w:type="dxa"/>
          </w:tcPr>
          <w:p w:rsidR="00DC3389" w:rsidRPr="00DC3389" w:rsidRDefault="00DC3389" w:rsidP="00CC34D1">
            <w:pPr>
              <w:pStyle w:val="Lijstalinea"/>
              <w:spacing w:after="240"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DC3389">
            <w:pPr>
              <w:pStyle w:val="Lijstalinea"/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Indien een rechtspersoon: naam</w:t>
            </w:r>
            <w:r w:rsidRPr="00DC3389">
              <w:rPr>
                <w:rFonts w:ascii="Verdana" w:hAnsi="Verdana"/>
                <w:vertAlign w:val="superscript"/>
                <w:lang w:val="nl-NL"/>
              </w:rPr>
              <w:t>(2)</w:t>
            </w:r>
            <w:r w:rsidRPr="00DC3389">
              <w:rPr>
                <w:rFonts w:ascii="Verdana" w:hAnsi="Verdana"/>
                <w:lang w:val="nl-NL"/>
              </w:rPr>
              <w:t xml:space="preserve"> en ondernemingsnummer: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DC3389">
            <w:pPr>
              <w:pStyle w:val="Lijstalinea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Indien een natuurlijke persoon: naam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>(2)</w:t>
            </w:r>
            <w:r w:rsidRPr="00DC3389">
              <w:rPr>
                <w:rFonts w:ascii="Verdana" w:hAnsi="Verdana"/>
                <w:lang w:val="nl-BE"/>
              </w:rPr>
              <w:t>, voornaam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>(2)</w:t>
            </w:r>
            <w:r w:rsidRPr="00DC3389">
              <w:rPr>
                <w:rFonts w:ascii="Verdana" w:hAnsi="Verdana"/>
                <w:lang w:val="nl-BE"/>
              </w:rPr>
              <w:t xml:space="preserve"> en rijksregisternummer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>(4)</w:t>
            </w:r>
            <w:r w:rsidRPr="00DC3389">
              <w:rPr>
                <w:rFonts w:ascii="Verdana" w:hAnsi="Verdana"/>
                <w:lang w:val="nl-BE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BE"/>
              </w:rPr>
              <w:t>Contactgegevens</w:t>
            </w:r>
            <w:r w:rsidRPr="00DC3389">
              <w:rPr>
                <w:rFonts w:ascii="Verdana" w:hAnsi="Verdana"/>
                <w:lang w:val="nl-NL"/>
              </w:rPr>
              <w:t>: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telefoonnummer: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e-mailadres: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Beschikt de uitbater tezelfdertijd over een erkenning voor de uitbating van een bank voor menselijk lichaamsmateriaal, intermediaire structuur voor menselijk lichaamsmateriaal of productie-instelling?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ind w:firstLine="708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JA</w:t>
            </w:r>
          </w:p>
          <w:p w:rsidR="00DC3389" w:rsidRPr="00DC3389" w:rsidRDefault="00DC3389" w:rsidP="00CC34D1">
            <w:pPr>
              <w:ind w:left="1444" w:hanging="4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 xml:space="preserve">□ van een bank voor menselijk lichaamsmateriaal; erkenningsnummer(s): ……. </w:t>
            </w: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ind w:left="1444" w:hanging="4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 xml:space="preserve">□ van een intermediaire structuur voor menselijk lichaamsmateriaal; erkenningsnummer(s): ……. </w:t>
            </w: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ind w:left="1444" w:hanging="4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van een productie-instelling; erkenningsnummer(s): …….</w:t>
            </w:r>
          </w:p>
          <w:p w:rsidR="00DC3389" w:rsidRPr="00DC3389" w:rsidRDefault="00DC3389" w:rsidP="00CC34D1">
            <w:pPr>
              <w:ind w:left="2124" w:firstLine="708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ind w:left="2124" w:firstLine="708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1433EE">
            <w:pPr>
              <w:ind w:firstLine="708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NEE</w:t>
            </w:r>
          </w:p>
        </w:tc>
      </w:tr>
      <w:tr w:rsidR="00DC3389" w:rsidRPr="003B6899" w:rsidTr="00DC3389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ind w:left="360" w:hanging="360"/>
              <w:jc w:val="both"/>
              <w:rPr>
                <w:rFonts w:ascii="Verdana" w:hAnsi="Verdana"/>
                <w:b/>
                <w:sz w:val="28"/>
                <w:szCs w:val="28"/>
                <w:lang w:val="nl-NL"/>
              </w:rPr>
            </w:pPr>
            <w:r w:rsidRPr="00DC3389">
              <w:rPr>
                <w:rFonts w:ascii="Verdana" w:hAnsi="Verdana"/>
                <w:b/>
                <w:sz w:val="28"/>
                <w:szCs w:val="28"/>
                <w:lang w:val="nl-NL"/>
              </w:rPr>
              <w:t>3° Gegevens betreffende de beheerder van het menselijk lichaamsmateriaal in de biobank</w:t>
            </w: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Naam, voornaam en rijksregisternummer</w:t>
            </w:r>
            <w:r w:rsidRPr="00DC3389">
              <w:rPr>
                <w:rFonts w:ascii="Verdana" w:hAnsi="Verdana"/>
                <w:vertAlign w:val="superscript"/>
                <w:lang w:val="nl-NL"/>
              </w:rPr>
              <w:t>(4)</w:t>
            </w:r>
            <w:r w:rsidRPr="00DC3389">
              <w:rPr>
                <w:rFonts w:ascii="Verdana" w:hAnsi="Verdana"/>
                <w:lang w:val="nl-NL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Behaalde diploma’s</w:t>
            </w:r>
            <w:r w:rsidRPr="00DC3389">
              <w:rPr>
                <w:rFonts w:ascii="Verdana" w:hAnsi="Verdana"/>
                <w:vertAlign w:val="superscript"/>
                <w:lang w:val="nl-NL"/>
              </w:rPr>
              <w:t>(5)</w:t>
            </w:r>
            <w:r w:rsidRPr="00DC3389">
              <w:rPr>
                <w:rFonts w:ascii="Verdana" w:hAnsi="Verdana"/>
                <w:lang w:val="nl-NL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Adres: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DC3389">
        <w:tc>
          <w:tcPr>
            <w:tcW w:w="9639" w:type="dxa"/>
          </w:tcPr>
          <w:p w:rsidR="00DC3389" w:rsidRPr="00DC3389" w:rsidRDefault="00DC3389" w:rsidP="00CC34D1">
            <w:p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Contactgegevens: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 xml:space="preserve">telefoonnummer: 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>e-mailadres: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</w:tbl>
    <w:p w:rsidR="00DC3389" w:rsidRPr="00DC3389" w:rsidRDefault="00DC3389" w:rsidP="00DC3389">
      <w:pPr>
        <w:rPr>
          <w:rFonts w:ascii="Verdana" w:hAnsi="Verdana"/>
        </w:rPr>
      </w:pPr>
    </w:p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634"/>
      </w:tblGrid>
      <w:tr w:rsidR="00DC3389" w:rsidRPr="003B6899" w:rsidTr="004075F7">
        <w:tc>
          <w:tcPr>
            <w:tcW w:w="9634" w:type="dxa"/>
          </w:tcPr>
          <w:p w:rsidR="00DC3389" w:rsidRPr="00DC3389" w:rsidRDefault="00DC3389" w:rsidP="00CC34D1">
            <w:pPr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nl-BE"/>
              </w:rPr>
            </w:pPr>
            <w:r w:rsidRPr="00DC3389">
              <w:rPr>
                <w:rFonts w:ascii="Verdana" w:hAnsi="Verdana"/>
                <w:b/>
                <w:lang w:val="nl-BE"/>
              </w:rPr>
              <w:t>Voor correct en volledig verklaard (inclusief bijlagen),</w:t>
            </w: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nl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nl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nl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nl-BE"/>
              </w:rPr>
            </w:pPr>
            <w:r w:rsidRPr="00DC3389">
              <w:rPr>
                <w:rFonts w:ascii="Verdana" w:hAnsi="Verdana"/>
                <w:b/>
                <w:lang w:val="nl-BE"/>
              </w:rPr>
              <w:t xml:space="preserve">Datum : </w:t>
            </w:r>
          </w:p>
          <w:p w:rsidR="00DC3389" w:rsidRDefault="00DC3389" w:rsidP="00CC34D1">
            <w:pPr>
              <w:spacing w:line="276" w:lineRule="auto"/>
              <w:jc w:val="both"/>
              <w:rPr>
                <w:rFonts w:ascii="Verdana" w:hAnsi="Verdana"/>
                <w:color w:val="A6A6A6" w:themeColor="background1" w:themeShade="A6"/>
                <w:lang w:val="nl-NL"/>
              </w:rPr>
            </w:pPr>
            <w:r w:rsidRPr="00DC3389">
              <w:rPr>
                <w:rFonts w:ascii="Verdana" w:hAnsi="Verdana"/>
                <w:color w:val="A6A6A6" w:themeColor="background1" w:themeShade="A6"/>
                <w:lang w:val="nl-NL"/>
              </w:rPr>
              <w:t>_____________________________________</w:t>
            </w:r>
            <w:r w:rsidR="00C424E5">
              <w:rPr>
                <w:rFonts w:ascii="Verdana" w:hAnsi="Verdana"/>
                <w:color w:val="A6A6A6" w:themeColor="background1" w:themeShade="A6"/>
                <w:lang w:val="nl-NL"/>
              </w:rPr>
              <w:t>________________________</w:t>
            </w:r>
          </w:p>
          <w:p w:rsidR="00C424E5" w:rsidRPr="00DC3389" w:rsidRDefault="00C424E5" w:rsidP="00CC34D1">
            <w:pPr>
              <w:spacing w:line="276" w:lineRule="auto"/>
              <w:jc w:val="both"/>
              <w:rPr>
                <w:rFonts w:ascii="Verdana" w:hAnsi="Verdana"/>
                <w:color w:val="A6A6A6" w:themeColor="background1" w:themeShade="A6"/>
                <w:lang w:val="nl-NL"/>
              </w:rPr>
            </w:pPr>
            <w:bookmarkStart w:id="0" w:name="_GoBack"/>
            <w:bookmarkEnd w:id="0"/>
          </w:p>
          <w:p w:rsidR="00DC3389" w:rsidRPr="00DC3389" w:rsidRDefault="00DC3389" w:rsidP="00DC3389">
            <w:pPr>
              <w:pStyle w:val="Lijstaline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DC3389">
              <w:rPr>
                <w:rFonts w:ascii="Verdana" w:hAnsi="Verdana"/>
                <w:sz w:val="22"/>
                <w:szCs w:val="22"/>
                <w:lang w:val="nl-NL"/>
              </w:rPr>
              <w:t>Per administratief adres dient een grondplan met aanduiding van de lokalen bij dit formulier te worden gevoegd.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DC3389">
              <w:rPr>
                <w:rFonts w:ascii="Verdana" w:hAnsi="Verdana"/>
                <w:sz w:val="22"/>
                <w:szCs w:val="22"/>
                <w:lang w:val="nl-NL"/>
              </w:rPr>
              <w:t>Deze gegevens zullen worden hernomen op de website van het FAGG.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DC3389">
              <w:rPr>
                <w:rFonts w:ascii="Verdana" w:hAnsi="Verdana"/>
                <w:sz w:val="22"/>
                <w:szCs w:val="22"/>
                <w:lang w:val="nl-NL"/>
              </w:rPr>
              <w:t>Een kopie van het positief advies van het ethisch comité dient als bijlage bij dit formulier te worden gevoegd.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DC3389">
              <w:rPr>
                <w:rFonts w:ascii="Verdana" w:hAnsi="Verdana"/>
                <w:sz w:val="22"/>
                <w:szCs w:val="22"/>
                <w:lang w:val="nl-NL"/>
              </w:rPr>
              <w:t>Het Federaal agentschap voor geneesmiddelen en gezondheidsproducten mag het rijksregister slechts gebruiken indien het daartoe werd gemachtigd door het Sectoraal Comité van het Rijksregister met toepassing van artikel 8 van de wet van 8 augustus 1983 tot regeling van een Rijksregister van de natuurlijke personen.</w:t>
            </w:r>
          </w:p>
          <w:p w:rsidR="00DC3389" w:rsidRPr="00DC3389" w:rsidRDefault="00DC3389" w:rsidP="001433EE">
            <w:pPr>
              <w:pStyle w:val="Lijstalinea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sz w:val="22"/>
                <w:szCs w:val="22"/>
                <w:lang w:val="nl-NL"/>
              </w:rPr>
              <w:t xml:space="preserve">Een kopie van de behaalde diploma’s dient als bijlage bij dit </w:t>
            </w:r>
            <w:r w:rsidR="001433EE">
              <w:rPr>
                <w:rFonts w:ascii="Verdana" w:hAnsi="Verdana"/>
                <w:sz w:val="22"/>
                <w:szCs w:val="22"/>
                <w:lang w:val="nl-NL"/>
              </w:rPr>
              <w:t xml:space="preserve">formulier </w:t>
            </w:r>
            <w:r w:rsidRPr="00DC3389">
              <w:rPr>
                <w:rFonts w:ascii="Verdana" w:hAnsi="Verdana"/>
                <w:sz w:val="22"/>
                <w:szCs w:val="22"/>
                <w:lang w:val="nl-NL"/>
              </w:rPr>
              <w:t>te worden gevoegd.</w:t>
            </w:r>
          </w:p>
        </w:tc>
      </w:tr>
    </w:tbl>
    <w:p w:rsidR="00DC3389" w:rsidRPr="00DC3389" w:rsidRDefault="00DC3389" w:rsidP="00DC3389">
      <w:pPr>
        <w:rPr>
          <w:rFonts w:ascii="Verdana" w:hAnsi="Verdana"/>
          <w:lang w:val="nl-BE"/>
        </w:rPr>
      </w:pPr>
    </w:p>
    <w:sectPr w:rsidR="00DC3389" w:rsidRPr="00DC3389" w:rsidSect="004F4363"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15" w:rsidRDefault="00545F15" w:rsidP="004F4363">
      <w:r>
        <w:separator/>
      </w:r>
    </w:p>
  </w:endnote>
  <w:endnote w:type="continuationSeparator" w:id="0">
    <w:p w:rsidR="00545F15" w:rsidRDefault="00545F15" w:rsidP="004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15" w:rsidRDefault="00545F15" w:rsidP="004F4363">
      <w:r>
        <w:separator/>
      </w:r>
    </w:p>
  </w:footnote>
  <w:footnote w:type="continuationSeparator" w:id="0">
    <w:p w:rsidR="00545F15" w:rsidRDefault="00545F15" w:rsidP="004F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D48"/>
    <w:multiLevelType w:val="hybridMultilevel"/>
    <w:tmpl w:val="EF02E5D4"/>
    <w:lvl w:ilvl="0" w:tplc="9ABC9D9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B1A"/>
    <w:multiLevelType w:val="hybridMultilevel"/>
    <w:tmpl w:val="68120D0A"/>
    <w:lvl w:ilvl="0" w:tplc="B4A6C7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04F"/>
    <w:multiLevelType w:val="hybridMultilevel"/>
    <w:tmpl w:val="3CE0BC94"/>
    <w:lvl w:ilvl="0" w:tplc="B4A6C7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9D8"/>
    <w:multiLevelType w:val="hybridMultilevel"/>
    <w:tmpl w:val="A7A87ADE"/>
    <w:lvl w:ilvl="0" w:tplc="F23C6EC4">
      <w:start w:val="3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5E3"/>
    <w:multiLevelType w:val="hybridMultilevel"/>
    <w:tmpl w:val="023AC9C6"/>
    <w:lvl w:ilvl="0" w:tplc="B4A6C7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5EF8"/>
    <w:multiLevelType w:val="hybridMultilevel"/>
    <w:tmpl w:val="EF02E5D4"/>
    <w:lvl w:ilvl="0" w:tplc="9ABC9D9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9"/>
    <w:rsid w:val="00041258"/>
    <w:rsid w:val="001433EE"/>
    <w:rsid w:val="002E581F"/>
    <w:rsid w:val="00374727"/>
    <w:rsid w:val="003B6899"/>
    <w:rsid w:val="004075F7"/>
    <w:rsid w:val="004F4363"/>
    <w:rsid w:val="00545F15"/>
    <w:rsid w:val="00655470"/>
    <w:rsid w:val="00950D0D"/>
    <w:rsid w:val="00B32558"/>
    <w:rsid w:val="00C424E5"/>
    <w:rsid w:val="00D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7FC86B-E43A-4454-A48A-845C41D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33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43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F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43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Buck Philippe</dc:creator>
  <cp:keywords/>
  <dc:description/>
  <cp:lastModifiedBy>Janssen Els</cp:lastModifiedBy>
  <cp:revision>5</cp:revision>
  <dcterms:created xsi:type="dcterms:W3CDTF">2018-04-24T13:59:00Z</dcterms:created>
  <dcterms:modified xsi:type="dcterms:W3CDTF">2018-04-26T08:03:00Z</dcterms:modified>
</cp:coreProperties>
</file>